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Pr="00CE613F" w:rsidRDefault="00786AD3" w:rsidP="00786AD3">
      <w:pPr>
        <w:jc w:val="right"/>
      </w:pPr>
      <w:bookmarkStart w:id="0" w:name="_Hlk63332120"/>
      <w:bookmarkStart w:id="1" w:name="_Hlk63418687"/>
      <w:r>
        <w:t xml:space="preserve">Załącznik nr 6 do ZW </w:t>
      </w:r>
      <w:r w:rsidRPr="005813EF">
        <w:t>121/</w:t>
      </w:r>
      <w:r>
        <w:t>2020</w:t>
      </w:r>
      <w:bookmarkEnd w:id="0"/>
      <w:bookmarkEnd w:id="1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Pr="00CE613F" w:rsidRDefault="00786AD3" w:rsidP="00041381">
            <w:r>
              <w:t xml:space="preserve">WYDZIAŁ </w:t>
            </w:r>
            <w:r w:rsidRPr="00BE78FD">
              <w:t>INFORATYKI I ZARZĄDZANIA</w:t>
            </w:r>
            <w:r>
              <w:t xml:space="preserve"> / STUDIUM……………… </w:t>
            </w:r>
          </w:p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A73274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 xml:space="preserve">w języku polskim </w:t>
            </w:r>
            <w:r w:rsidR="008C2BD9">
              <w:t>Statystyka matematyczna i ekonometria</w:t>
            </w:r>
          </w:p>
          <w:p w:rsidR="005C16CA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 xml:space="preserve">w języku angielskim </w:t>
            </w:r>
            <w:proofErr w:type="spellStart"/>
            <w:r w:rsidR="008C2BD9">
              <w:t>Statistics</w:t>
            </w:r>
            <w:proofErr w:type="spellEnd"/>
            <w:r w:rsidR="008C2BD9">
              <w:t xml:space="preserve"> and </w:t>
            </w:r>
            <w:proofErr w:type="spellStart"/>
            <w:r w:rsidR="008C2BD9">
              <w:t>ekonometrics</w:t>
            </w:r>
            <w:proofErr w:type="spellEnd"/>
          </w:p>
          <w:p w:rsidR="002C4A38" w:rsidRPr="00CE613F" w:rsidRDefault="00D552A5">
            <w:pPr>
              <w:pStyle w:val="Nagwek2"/>
            </w:pPr>
            <w:r w:rsidRPr="00CE613F">
              <w:t>Kierunek studiów</w:t>
            </w:r>
            <w:r w:rsidR="002C4A38" w:rsidRPr="00CE613F">
              <w:t xml:space="preserve"> (jeśli dotyczy): </w:t>
            </w:r>
            <w:r w:rsidR="008C2BD9">
              <w:t>Zarządzanie</w:t>
            </w:r>
            <w:r w:rsidR="009E431C" w:rsidRPr="00CE613F">
              <w:t xml:space="preserve">   </w:t>
            </w:r>
          </w:p>
          <w:p w:rsidR="00786AD3" w:rsidRPr="00EA6B7B" w:rsidRDefault="009E431C" w:rsidP="00786AD3">
            <w:pPr>
              <w:pStyle w:val="Nagwek2"/>
            </w:pPr>
            <w:r w:rsidRPr="00CE613F">
              <w:t>Specjalność</w:t>
            </w:r>
            <w:r w:rsidR="002C4A38" w:rsidRPr="00CE613F">
              <w:t xml:space="preserve"> (jeśli dotyczy)</w:t>
            </w:r>
            <w:r w:rsidRPr="00CE613F">
              <w:t xml:space="preserve">: </w:t>
            </w:r>
            <w:r w:rsidR="00786AD3" w:rsidRPr="00EA6B7B">
              <w:t>Przedsiębiorczość, innowacje i projekty(PIP),</w:t>
            </w:r>
          </w:p>
          <w:p w:rsidR="00786AD3" w:rsidRPr="00EA6B7B" w:rsidRDefault="00786AD3" w:rsidP="00786AD3">
            <w:pPr>
              <w:ind w:left="2832"/>
              <w:rPr>
                <w:b/>
              </w:rPr>
            </w:pPr>
            <w:r w:rsidRPr="00EA6B7B">
              <w:rPr>
                <w:b/>
              </w:rPr>
              <w:t>Technologie informacyjne w zarządzaniu (TIZ),</w:t>
            </w:r>
          </w:p>
          <w:p w:rsidR="00786AD3" w:rsidRPr="00EA6B7B" w:rsidRDefault="00786AD3" w:rsidP="00786AD3">
            <w:pPr>
              <w:ind w:left="2832"/>
              <w:rPr>
                <w:b/>
              </w:rPr>
            </w:pPr>
            <w:r w:rsidRPr="00EA6B7B">
              <w:rPr>
                <w:b/>
              </w:rPr>
              <w:t>Zarządzanie Finansami (ZF),</w:t>
            </w:r>
          </w:p>
          <w:p w:rsidR="00786AD3" w:rsidRPr="006348EB" w:rsidRDefault="00786AD3" w:rsidP="00786AD3">
            <w:pPr>
              <w:pStyle w:val="Nagwek2"/>
              <w:ind w:left="3408"/>
            </w:pPr>
            <w:r w:rsidRPr="00EA6B7B">
              <w:t>Zarządzanie Procesami przedsiębiorstwa (ZPP)</w:t>
            </w:r>
            <w:r>
              <w:t>.</w:t>
            </w:r>
          </w:p>
          <w:p w:rsidR="00786AD3" w:rsidRDefault="00786AD3" w:rsidP="00786AD3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 w:rsidRPr="00BE78FD">
              <w:rPr>
                <w:b/>
                <w:bCs/>
                <w:strike/>
              </w:rPr>
              <w:t xml:space="preserve">I </w:t>
            </w:r>
            <w:r>
              <w:rPr>
                <w:b/>
                <w:bCs/>
              </w:rPr>
              <w:t xml:space="preserve">/ II stopień / </w:t>
            </w:r>
            <w:r w:rsidRPr="00BE78FD">
              <w:rPr>
                <w:b/>
                <w:bCs/>
                <w:strike/>
              </w:rPr>
              <w:t>jednolite studia magisterskie</w:t>
            </w:r>
            <w:r>
              <w:rPr>
                <w:b/>
                <w:bCs/>
              </w:rPr>
              <w:t xml:space="preserve">*, stacjonarna /  </w:t>
            </w:r>
          </w:p>
          <w:p w:rsidR="00786AD3" w:rsidRDefault="00786AD3" w:rsidP="00786AD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BE78FD"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:rsidR="00D552A5" w:rsidRPr="00CE613F" w:rsidRDefault="00786AD3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CC2C41">
              <w:rPr>
                <w:b/>
                <w:bCs/>
              </w:rPr>
              <w:t>obowiązkowy</w:t>
            </w:r>
            <w:r w:rsidRPr="00BE78FD">
              <w:rPr>
                <w:b/>
                <w:bCs/>
                <w:strike/>
              </w:rPr>
              <w:t xml:space="preserve"> </w:t>
            </w:r>
            <w:r w:rsidRPr="00CC2C41">
              <w:rPr>
                <w:b/>
                <w:bCs/>
                <w:strike/>
              </w:rPr>
              <w:t>/ wybieralny</w:t>
            </w:r>
            <w:r>
              <w:rPr>
                <w:b/>
                <w:bCs/>
              </w:rPr>
              <w:t xml:space="preserve"> / </w:t>
            </w:r>
            <w:r w:rsidRPr="00BE78FD">
              <w:rPr>
                <w:b/>
                <w:bCs/>
                <w:strike/>
              </w:rPr>
              <w:t>ogólnouczelniany</w:t>
            </w:r>
            <w:r>
              <w:rPr>
                <w:b/>
                <w:bCs/>
              </w:rPr>
              <w:t xml:space="preserve"> *</w:t>
            </w:r>
          </w:p>
          <w:p w:rsidR="00D552A5" w:rsidRPr="00CE613F" w:rsidRDefault="008C2BD9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  <w:t xml:space="preserve">            MAZ1128</w:t>
            </w:r>
          </w:p>
          <w:p w:rsidR="009A3831" w:rsidRPr="00CE613F" w:rsidRDefault="00874AAA" w:rsidP="00ED7792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Grupa kursów </w:t>
            </w:r>
            <w:r w:rsidR="00C415AB" w:rsidRPr="00CE613F">
              <w:rPr>
                <w:b/>
                <w:bCs/>
              </w:rPr>
              <w:t xml:space="preserve">                     </w:t>
            </w:r>
            <w:r w:rsidR="00786AD3" w:rsidRPr="00BE78FD">
              <w:rPr>
                <w:b/>
                <w:bCs/>
                <w:strike/>
              </w:rPr>
              <w:t xml:space="preserve">TAK </w:t>
            </w:r>
            <w:r w:rsidR="00786AD3">
              <w:rPr>
                <w:b/>
                <w:bCs/>
              </w:rPr>
              <w:t xml:space="preserve">/ </w:t>
            </w:r>
            <w:r w:rsidR="00786AD3" w:rsidRPr="00592BDA">
              <w:rPr>
                <w:b/>
                <w:bCs/>
              </w:rPr>
              <w:t>NIE</w:t>
            </w:r>
            <w:r w:rsidR="00786AD3">
              <w:rPr>
                <w:b/>
                <w:bCs/>
              </w:rPr>
              <w:t>*</w:t>
            </w:r>
          </w:p>
        </w:tc>
      </w:tr>
      <w:tr w:rsidR="00794A39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Pr="00CE613F" w:rsidRDefault="00794A39" w:rsidP="00041381"/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4"/>
        <w:gridCol w:w="1256"/>
        <w:gridCol w:w="1426"/>
        <w:gridCol w:w="1239"/>
        <w:gridCol w:w="1304"/>
      </w:tblGrid>
      <w:tr w:rsidR="0096719C" w:rsidRPr="00CE613F" w:rsidTr="00786AD3">
        <w:tc>
          <w:tcPr>
            <w:tcW w:w="2711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39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96719C" w:rsidRPr="00CE613F" w:rsidTr="00786AD3">
        <w:tc>
          <w:tcPr>
            <w:tcW w:w="2711" w:type="dxa"/>
          </w:tcPr>
          <w:p w:rsidR="0096719C" w:rsidRPr="00CE613F" w:rsidRDefault="00BE27A3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</w:t>
            </w:r>
            <w:r w:rsidR="0096719C" w:rsidRPr="00CE613F">
              <w:rPr>
                <w:sz w:val="22"/>
                <w:szCs w:val="22"/>
              </w:rPr>
              <w:t>iczba godzin</w:t>
            </w:r>
            <w:r w:rsidR="00EB330B" w:rsidRPr="00CE613F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4" w:type="dxa"/>
          </w:tcPr>
          <w:p w:rsidR="0096719C" w:rsidRPr="00786AD3" w:rsidRDefault="00112635" w:rsidP="00DA525E">
            <w:pPr>
              <w:jc w:val="center"/>
              <w:rPr>
                <w:b/>
                <w:sz w:val="22"/>
                <w:szCs w:val="22"/>
              </w:rPr>
            </w:pPr>
            <w:r w:rsidRPr="00786AD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6" w:type="dxa"/>
          </w:tcPr>
          <w:p w:rsidR="0096719C" w:rsidRPr="00786AD3" w:rsidRDefault="0096719C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786AD3" w:rsidRDefault="00112635" w:rsidP="00DA525E">
            <w:pPr>
              <w:jc w:val="center"/>
              <w:rPr>
                <w:b/>
                <w:sz w:val="22"/>
                <w:szCs w:val="22"/>
              </w:rPr>
            </w:pPr>
            <w:r w:rsidRPr="00786AD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39" w:type="dxa"/>
          </w:tcPr>
          <w:p w:rsidR="0096719C" w:rsidRPr="00CE613F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</w:tr>
      <w:tr w:rsidR="00EB330B" w:rsidRPr="00CE613F" w:rsidTr="00786AD3">
        <w:tc>
          <w:tcPr>
            <w:tcW w:w="2711" w:type="dxa"/>
          </w:tcPr>
          <w:p w:rsidR="00EB330B" w:rsidRPr="00CE613F" w:rsidRDefault="00EB330B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</w:t>
            </w:r>
            <w:r w:rsidR="00DA525E" w:rsidRPr="00CE613F">
              <w:rPr>
                <w:sz w:val="22"/>
                <w:szCs w:val="22"/>
              </w:rPr>
              <w:t>)</w:t>
            </w:r>
          </w:p>
        </w:tc>
        <w:tc>
          <w:tcPr>
            <w:tcW w:w="1124" w:type="dxa"/>
          </w:tcPr>
          <w:p w:rsidR="00EB330B" w:rsidRPr="00786AD3" w:rsidRDefault="00112635" w:rsidP="00DA525E">
            <w:pPr>
              <w:jc w:val="center"/>
              <w:rPr>
                <w:b/>
                <w:sz w:val="22"/>
                <w:szCs w:val="22"/>
              </w:rPr>
            </w:pPr>
            <w:r w:rsidRPr="00786AD3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256" w:type="dxa"/>
          </w:tcPr>
          <w:p w:rsidR="00EB330B" w:rsidRPr="00786AD3" w:rsidRDefault="00EB330B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786AD3" w:rsidRDefault="00112635" w:rsidP="00DA525E">
            <w:pPr>
              <w:jc w:val="center"/>
              <w:rPr>
                <w:b/>
                <w:sz w:val="22"/>
                <w:szCs w:val="22"/>
              </w:rPr>
            </w:pPr>
            <w:r w:rsidRPr="00786AD3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39" w:type="dxa"/>
          </w:tcPr>
          <w:p w:rsidR="00EB330B" w:rsidRPr="00CE613F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EB330B" w:rsidRPr="00CE613F" w:rsidRDefault="00EB330B">
            <w:pPr>
              <w:rPr>
                <w:sz w:val="22"/>
                <w:szCs w:val="22"/>
              </w:rPr>
            </w:pPr>
          </w:p>
        </w:tc>
      </w:tr>
      <w:tr w:rsidR="00786AD3" w:rsidRPr="00CE613F" w:rsidTr="00786AD3">
        <w:tc>
          <w:tcPr>
            <w:tcW w:w="2711" w:type="dxa"/>
          </w:tcPr>
          <w:p w:rsidR="00786AD3" w:rsidRPr="00CE613F" w:rsidRDefault="00786AD3" w:rsidP="00786AD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24" w:type="dxa"/>
          </w:tcPr>
          <w:p w:rsidR="00786AD3" w:rsidRPr="00786AD3" w:rsidRDefault="00786AD3" w:rsidP="00786AD3">
            <w:pPr>
              <w:rPr>
                <w:b/>
                <w:sz w:val="20"/>
                <w:szCs w:val="20"/>
              </w:rPr>
            </w:pPr>
            <w:r w:rsidRPr="00786AD3">
              <w:rPr>
                <w:b/>
                <w:strike/>
                <w:sz w:val="20"/>
                <w:szCs w:val="20"/>
              </w:rPr>
              <w:t>Egzamin /</w:t>
            </w:r>
            <w:r w:rsidRPr="00786AD3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256" w:type="dxa"/>
          </w:tcPr>
          <w:p w:rsidR="00786AD3" w:rsidRPr="00786AD3" w:rsidRDefault="00786AD3" w:rsidP="00786AD3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786AD3" w:rsidRPr="00786AD3" w:rsidRDefault="00786AD3" w:rsidP="00786AD3">
            <w:pPr>
              <w:rPr>
                <w:b/>
                <w:sz w:val="20"/>
                <w:szCs w:val="20"/>
              </w:rPr>
            </w:pPr>
            <w:r w:rsidRPr="00786AD3">
              <w:rPr>
                <w:b/>
                <w:strike/>
                <w:sz w:val="20"/>
                <w:szCs w:val="20"/>
              </w:rPr>
              <w:t>Egzamin /</w:t>
            </w:r>
            <w:r w:rsidRPr="00786AD3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239" w:type="dxa"/>
          </w:tcPr>
          <w:p w:rsidR="00786AD3" w:rsidRPr="00CE613F" w:rsidRDefault="00786AD3" w:rsidP="00786AD3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786AD3" w:rsidRPr="00CE613F" w:rsidRDefault="00786AD3" w:rsidP="00786AD3">
            <w:pPr>
              <w:rPr>
                <w:sz w:val="20"/>
                <w:szCs w:val="20"/>
              </w:rPr>
            </w:pPr>
          </w:p>
        </w:tc>
      </w:tr>
      <w:tr w:rsidR="00786AD3" w:rsidRPr="00CE613F" w:rsidTr="00786AD3">
        <w:tc>
          <w:tcPr>
            <w:tcW w:w="2711" w:type="dxa"/>
          </w:tcPr>
          <w:p w:rsidR="00786AD3" w:rsidRPr="00CE613F" w:rsidRDefault="00786AD3" w:rsidP="00786AD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4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</w:tcPr>
          <w:p w:rsidR="00786AD3" w:rsidRPr="00CE613F" w:rsidRDefault="00786AD3" w:rsidP="00786A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786AD3" w:rsidRPr="00CE613F" w:rsidRDefault="00786AD3" w:rsidP="00786AD3">
            <w:pPr>
              <w:jc w:val="center"/>
              <w:rPr>
                <w:sz w:val="22"/>
                <w:szCs w:val="22"/>
              </w:rPr>
            </w:pPr>
          </w:p>
        </w:tc>
      </w:tr>
      <w:tr w:rsidR="00786AD3" w:rsidRPr="00CE613F" w:rsidTr="00786AD3">
        <w:tc>
          <w:tcPr>
            <w:tcW w:w="2711" w:type="dxa"/>
          </w:tcPr>
          <w:p w:rsidR="00786AD3" w:rsidRPr="00CE613F" w:rsidRDefault="00786AD3" w:rsidP="00786AD3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24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  <w:r w:rsidRPr="00786AD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6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  <w:r w:rsidRPr="00786AD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9" w:type="dxa"/>
          </w:tcPr>
          <w:p w:rsidR="00786AD3" w:rsidRPr="00CE613F" w:rsidRDefault="00786AD3" w:rsidP="00786A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786AD3" w:rsidRPr="00CE613F" w:rsidRDefault="00786AD3" w:rsidP="00786AD3">
            <w:pPr>
              <w:jc w:val="center"/>
              <w:rPr>
                <w:sz w:val="22"/>
                <w:szCs w:val="22"/>
              </w:rPr>
            </w:pPr>
          </w:p>
        </w:tc>
      </w:tr>
      <w:tr w:rsidR="00786AD3" w:rsidRPr="00CE613F" w:rsidTr="00786AD3">
        <w:tc>
          <w:tcPr>
            <w:tcW w:w="2711" w:type="dxa"/>
          </w:tcPr>
          <w:p w:rsidR="00786AD3" w:rsidRPr="00CE613F" w:rsidRDefault="00786AD3" w:rsidP="00786AD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 xml:space="preserve">w tym liczba punktów odpowiadająca zajęciom </w:t>
            </w:r>
          </w:p>
          <w:p w:rsidR="00786AD3" w:rsidRPr="00CE613F" w:rsidRDefault="00786AD3" w:rsidP="00786AD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4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  <w:r w:rsidRPr="00786AD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9" w:type="dxa"/>
          </w:tcPr>
          <w:p w:rsidR="00786AD3" w:rsidRPr="00CE613F" w:rsidRDefault="00786AD3" w:rsidP="00786A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786AD3" w:rsidRPr="00CE613F" w:rsidRDefault="00786AD3" w:rsidP="00786AD3">
            <w:pPr>
              <w:jc w:val="center"/>
              <w:rPr>
                <w:sz w:val="22"/>
                <w:szCs w:val="22"/>
              </w:rPr>
            </w:pPr>
          </w:p>
        </w:tc>
      </w:tr>
      <w:tr w:rsidR="00786AD3" w:rsidRPr="00CE613F" w:rsidTr="00786AD3">
        <w:tc>
          <w:tcPr>
            <w:tcW w:w="2711" w:type="dxa"/>
          </w:tcPr>
          <w:p w:rsidR="00786AD3" w:rsidRPr="00C35AC8" w:rsidRDefault="00786AD3" w:rsidP="00786A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24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  <w:r w:rsidRPr="00786AD3">
              <w:rPr>
                <w:b/>
                <w:sz w:val="22"/>
                <w:szCs w:val="22"/>
              </w:rPr>
              <w:t>1</w:t>
            </w:r>
            <w:r w:rsidR="004953E7">
              <w:rPr>
                <w:b/>
                <w:sz w:val="22"/>
                <w:szCs w:val="22"/>
              </w:rPr>
              <w:t>,4</w:t>
            </w:r>
          </w:p>
        </w:tc>
        <w:tc>
          <w:tcPr>
            <w:tcW w:w="1256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786AD3" w:rsidRPr="00786AD3" w:rsidRDefault="00786AD3" w:rsidP="00786AD3">
            <w:pPr>
              <w:jc w:val="center"/>
              <w:rPr>
                <w:b/>
                <w:sz w:val="22"/>
                <w:szCs w:val="22"/>
              </w:rPr>
            </w:pPr>
            <w:r w:rsidRPr="00786AD3">
              <w:rPr>
                <w:b/>
                <w:sz w:val="22"/>
                <w:szCs w:val="22"/>
              </w:rPr>
              <w:t>0,</w:t>
            </w:r>
            <w:r w:rsidR="004953E7">
              <w:rPr>
                <w:b/>
                <w:sz w:val="22"/>
                <w:szCs w:val="22"/>
              </w:rPr>
              <w:t>7</w:t>
            </w:r>
            <w:bookmarkStart w:id="2" w:name="_GoBack"/>
            <w:bookmarkEnd w:id="2"/>
          </w:p>
        </w:tc>
        <w:tc>
          <w:tcPr>
            <w:tcW w:w="1239" w:type="dxa"/>
          </w:tcPr>
          <w:p w:rsidR="00786AD3" w:rsidRPr="00CE613F" w:rsidRDefault="00786AD3" w:rsidP="00786A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786AD3" w:rsidRPr="00CE613F" w:rsidRDefault="00786AD3" w:rsidP="00786AD3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:rsidR="005C16CA" w:rsidRPr="00CE613F" w:rsidRDefault="00112635" w:rsidP="00F116A8">
            <w:r>
              <w:t>Znajomość podstaw statystyki opisowej.</w:t>
            </w:r>
          </w:p>
          <w:p w:rsidR="005C16CA" w:rsidRPr="00CE613F" w:rsidRDefault="005C16CA" w:rsidP="005C16CA"/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CE613F" w:rsidTr="001A43C0">
        <w:tc>
          <w:tcPr>
            <w:tcW w:w="9210" w:type="dxa"/>
          </w:tcPr>
          <w:p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F475B7" w:rsidRPr="008D5920" w:rsidRDefault="00161417" w:rsidP="00F116A8">
            <w:pPr>
              <w:pStyle w:val="Default"/>
              <w:jc w:val="both"/>
            </w:pPr>
            <w:r w:rsidRPr="008D5920">
              <w:t>C1</w:t>
            </w:r>
            <w:r w:rsidR="00F475B7" w:rsidRPr="008D5920">
              <w:t>:</w:t>
            </w:r>
            <w:r w:rsidR="005C16CA" w:rsidRPr="008D5920">
              <w:t xml:space="preserve"> </w:t>
            </w:r>
            <w:r w:rsidR="00F475B7" w:rsidRPr="008D5920">
              <w:t xml:space="preserve">Przyswojenie wiedzy z zakresu metod statystyki matematycznej i budowy modeli ekonomicznych. </w:t>
            </w:r>
          </w:p>
          <w:p w:rsidR="00F475B7" w:rsidRPr="008D5920" w:rsidRDefault="00F475B7" w:rsidP="00F116A8">
            <w:pPr>
              <w:pStyle w:val="Default"/>
              <w:jc w:val="both"/>
            </w:pPr>
            <w:r w:rsidRPr="008D5920">
              <w:t xml:space="preserve">C2: Opanowanie umiejętności wnioskowania statystycznego i budowania modeli ekonomicznych na podstawie danych statystycznych. </w:t>
            </w:r>
          </w:p>
          <w:p w:rsidR="00F475B7" w:rsidRPr="008D5920" w:rsidRDefault="00F475B7" w:rsidP="00F116A8">
            <w:pPr>
              <w:pStyle w:val="Default"/>
              <w:jc w:val="both"/>
            </w:pPr>
            <w:r w:rsidRPr="008D5920">
              <w:lastRenderedPageBreak/>
              <w:t xml:space="preserve">C3: Opanowanie umiejętności zastosowania oprogramowania statystycznego w analizie statystycznej i modelowaniu ekonometrycznym. </w:t>
            </w:r>
          </w:p>
          <w:p w:rsidR="00F475B7" w:rsidRPr="008D5920" w:rsidRDefault="00F475B7" w:rsidP="00F116A8">
            <w:pPr>
              <w:pStyle w:val="Default"/>
              <w:jc w:val="both"/>
            </w:pPr>
            <w:r w:rsidRPr="008D5920">
              <w:t>C4: Nabycie kompetencji społecznych specyficznych do samodzielnego doskonalenia swojej wiedzy, obrony własnych poglądów w sposób profesjonalny i etyczny.</w:t>
            </w:r>
          </w:p>
          <w:p w:rsidR="009E23F5" w:rsidRPr="00CE613F" w:rsidRDefault="009E23F5" w:rsidP="00F475B7">
            <w:pPr>
              <w:rPr>
                <w:sz w:val="12"/>
                <w:szCs w:val="12"/>
              </w:rPr>
            </w:pPr>
          </w:p>
        </w:tc>
      </w:tr>
    </w:tbl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1E0D88" w:rsidRPr="00CE613F" w:rsidRDefault="001E0D88" w:rsidP="00F116A8">
            <w:pPr>
              <w:tabs>
                <w:tab w:val="left" w:pos="719"/>
              </w:tabs>
              <w:ind w:left="719" w:hanging="719"/>
              <w:jc w:val="both"/>
            </w:pPr>
            <w:r w:rsidRPr="00CE613F">
              <w:t>Z zakresu wiedzy:</w:t>
            </w:r>
          </w:p>
          <w:p w:rsidR="008D5920" w:rsidRPr="00CE613F" w:rsidRDefault="003072D9" w:rsidP="00F116A8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1E0D88" w:rsidRPr="008D5920">
              <w:t>W01</w:t>
            </w:r>
            <w:r w:rsidR="008D5920" w:rsidRPr="008D5920">
              <w:t xml:space="preserve"> Ma podstawową wiedzę z zakresu metod statystyki matematycznej.</w:t>
            </w:r>
          </w:p>
          <w:p w:rsidR="001E0D88" w:rsidRPr="008D5920" w:rsidRDefault="003072D9" w:rsidP="00F116A8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1E0D88" w:rsidRPr="00CE613F">
              <w:t>W02</w:t>
            </w:r>
            <w:r w:rsidR="008D5920">
              <w:t xml:space="preserve"> </w:t>
            </w:r>
            <w:r w:rsidR="008D5920" w:rsidRPr="008D5920">
              <w:t>Ma podstawową wiedzę z zakresu ekonometrii.</w:t>
            </w:r>
          </w:p>
          <w:p w:rsidR="00F116A8" w:rsidRDefault="00F116A8" w:rsidP="00F116A8">
            <w:pPr>
              <w:tabs>
                <w:tab w:val="left" w:pos="719"/>
              </w:tabs>
              <w:ind w:left="719" w:hanging="719"/>
              <w:jc w:val="both"/>
            </w:pPr>
          </w:p>
          <w:p w:rsidR="001E0D88" w:rsidRPr="00CE613F" w:rsidRDefault="001E0D88" w:rsidP="00F116A8">
            <w:pPr>
              <w:tabs>
                <w:tab w:val="left" w:pos="719"/>
              </w:tabs>
              <w:ind w:left="719" w:hanging="719"/>
              <w:jc w:val="both"/>
            </w:pPr>
            <w:r w:rsidRPr="00CE613F">
              <w:t>Z zakresu umiejętności:</w:t>
            </w:r>
          </w:p>
          <w:p w:rsidR="008D5920" w:rsidRPr="008D5920" w:rsidRDefault="003072D9" w:rsidP="00F116A8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1E0D88" w:rsidRPr="00CE613F">
              <w:t>U01</w:t>
            </w:r>
            <w:r w:rsidR="008D5920">
              <w:t xml:space="preserve"> </w:t>
            </w:r>
            <w:r w:rsidR="008D5920" w:rsidRPr="008D5920">
              <w:t>Potrafi zastosować metody statystyczne i ekonometryczne w rozwiązywaniu problemów decyzyjnych w procesach zarządzania.</w:t>
            </w:r>
            <w:r w:rsidR="008D5920">
              <w:rPr>
                <w:sz w:val="22"/>
                <w:szCs w:val="22"/>
              </w:rPr>
              <w:t xml:space="preserve"> </w:t>
            </w:r>
          </w:p>
          <w:p w:rsidR="00F116A8" w:rsidRDefault="00F116A8" w:rsidP="00F116A8">
            <w:pPr>
              <w:tabs>
                <w:tab w:val="left" w:pos="719"/>
              </w:tabs>
              <w:ind w:left="719" w:hanging="719"/>
              <w:jc w:val="both"/>
            </w:pPr>
          </w:p>
          <w:p w:rsidR="001E0D88" w:rsidRPr="00CE613F" w:rsidRDefault="001E0D88" w:rsidP="00F116A8">
            <w:pPr>
              <w:tabs>
                <w:tab w:val="left" w:pos="719"/>
              </w:tabs>
              <w:ind w:left="719" w:hanging="719"/>
              <w:jc w:val="both"/>
            </w:pPr>
            <w:r w:rsidRPr="00CE613F">
              <w:t xml:space="preserve">Z zakresu </w:t>
            </w:r>
            <w:r w:rsidR="00195F9F" w:rsidRPr="00CE613F">
              <w:t>kompetencji społecznych:</w:t>
            </w:r>
          </w:p>
          <w:p w:rsidR="00195F9F" w:rsidRPr="00CE613F" w:rsidRDefault="003072D9" w:rsidP="00F116A8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195F9F" w:rsidRPr="00CE613F">
              <w:t>K01</w:t>
            </w:r>
            <w:r w:rsidR="008D5920">
              <w:t xml:space="preserve"> </w:t>
            </w:r>
            <w:r w:rsidR="008D5920" w:rsidRPr="008D5920">
              <w:t xml:space="preserve">Potrafi samodzielnie rozwijać swoją wiedzę i umiejętności, współdziałać </w:t>
            </w:r>
            <w:r w:rsidR="008D5920">
              <w:t xml:space="preserve">                </w:t>
            </w:r>
            <w:r w:rsidR="008D5920" w:rsidRPr="008D5920">
              <w:t xml:space="preserve">i pracować w zespołach, wykazuje gotowość do identyfikowania, analizy </w:t>
            </w:r>
            <w:r w:rsidR="008D5920">
              <w:t xml:space="preserve">                     </w:t>
            </w:r>
            <w:r w:rsidR="008D5920" w:rsidRPr="008D5920">
              <w:t>i rozwiązywania problemów w zakresie identyfikacji i analizy problemów decyzyjnych, tworzenia i rozwiązywania modeli decyzyjnych w środowisku systemów informacyjnych zarządzania.</w:t>
            </w:r>
            <w:r w:rsidR="008D5920">
              <w:rPr>
                <w:sz w:val="22"/>
                <w:szCs w:val="22"/>
              </w:rPr>
              <w:t xml:space="preserve"> </w:t>
            </w:r>
          </w:p>
          <w:p w:rsidR="00874AAA" w:rsidRPr="00CE613F" w:rsidRDefault="003072D9" w:rsidP="00F116A8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195F9F" w:rsidRPr="008D5920">
              <w:t>K02</w:t>
            </w:r>
            <w:r w:rsidR="008D5920" w:rsidRPr="008D5920">
              <w:t xml:space="preserve"> Potrafi w sposób profesjonalny poszukiwać oraz dobierać metody rozwiązywania problemów decyzyjnych, brać za nie odpowiedzialność, przekazywać, przekonywać </w:t>
            </w:r>
            <w:r w:rsidR="008D5920">
              <w:t xml:space="preserve">   </w:t>
            </w:r>
            <w:r w:rsidR="008D5920" w:rsidRPr="008D5920">
              <w:t xml:space="preserve">i bronić własnych poglądów związanych z wyborem i stosowaniem metod i narzędzi matematycznych i informatycznych w podejmowaniu decyzji. </w:t>
            </w:r>
          </w:p>
        </w:tc>
      </w:tr>
    </w:tbl>
    <w:p w:rsidR="00A405D5" w:rsidRDefault="00A405D5" w:rsidP="00C44F4D">
      <w:pPr>
        <w:rPr>
          <w:sz w:val="20"/>
          <w:szCs w:val="20"/>
          <w:vertAlign w:val="superscript"/>
        </w:rPr>
      </w:pPr>
    </w:p>
    <w:p w:rsidR="008D5920" w:rsidRPr="00CE613F" w:rsidRDefault="008D5920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CE613F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TREŚCI PROGRAMOWE</w:t>
            </w:r>
          </w:p>
        </w:tc>
      </w:tr>
      <w:tr w:rsidR="00D552A5" w:rsidRPr="00CE61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F116A8" w:rsidRDefault="00D552A5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Forma zajęć</w:t>
            </w:r>
            <w:r w:rsidR="00F60A81" w:rsidRPr="00F116A8">
              <w:rPr>
                <w:sz w:val="22"/>
                <w:szCs w:val="22"/>
              </w:rPr>
              <w:t xml:space="preserve"> </w:t>
            </w:r>
            <w:r w:rsidRPr="00F116A8">
              <w:rPr>
                <w:sz w:val="22"/>
                <w:szCs w:val="22"/>
              </w:rPr>
              <w:t>-</w:t>
            </w:r>
            <w:r w:rsidR="00F60A81" w:rsidRPr="00F116A8">
              <w:rPr>
                <w:sz w:val="22"/>
                <w:szCs w:val="22"/>
              </w:rPr>
              <w:t xml:space="preserve"> </w:t>
            </w:r>
            <w:r w:rsidR="00D81453" w:rsidRPr="00F116A8">
              <w:rPr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F116A8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F116A8">
              <w:rPr>
                <w:szCs w:val="18"/>
              </w:rPr>
              <w:t>Liczba godzin</w:t>
            </w:r>
            <w:r w:rsidR="00D81453" w:rsidRPr="00F116A8">
              <w:rPr>
                <w:szCs w:val="18"/>
              </w:rPr>
              <w:t xml:space="preserve"> 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F116A8" w:rsidRDefault="008D5920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Zmienne losowe i ich parametry.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F116A8" w:rsidRDefault="008D5920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Dystrybuanta, wybrane rozkłady i ich parametry.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F116A8" w:rsidRDefault="008D5920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 xml:space="preserve">Rozkład normalny, centralne </w:t>
            </w:r>
            <w:proofErr w:type="spellStart"/>
            <w:r w:rsidRPr="00F116A8">
              <w:rPr>
                <w:bCs/>
                <w:sz w:val="22"/>
                <w:szCs w:val="22"/>
              </w:rPr>
              <w:t>tw</w:t>
            </w:r>
            <w:proofErr w:type="spellEnd"/>
            <w:r w:rsidRPr="00F116A8">
              <w:rPr>
                <w:bCs/>
                <w:sz w:val="22"/>
                <w:szCs w:val="22"/>
              </w:rPr>
              <w:t>. graniczne, korzystanie z tablic.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F116A8" w:rsidRDefault="008D5920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Przedziały ufności. Estymacja przedziałowa dla małych próbek.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09584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CE613F" w:rsidRDefault="008D5920" w:rsidP="008D592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 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F116A8" w:rsidRDefault="0007553C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Przedziały ufności. Estymacja przedziałowa dla dużych próbek.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8D592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5920" w:rsidRPr="00CE613F" w:rsidRDefault="008D592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920" w:rsidRPr="00F116A8" w:rsidRDefault="0007553C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Testowanie hipotez parametrycznych. Wybrane testy parametryczne dla małych i dużych próbek.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920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8D592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5920" w:rsidRPr="00CE613F" w:rsidRDefault="008D592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920" w:rsidRPr="00F116A8" w:rsidRDefault="0007553C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Porównywanie dwóch populacji Porównywanie parametrów, porównywanie rozkładów.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920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8D592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5920" w:rsidRPr="00CE613F" w:rsidRDefault="008D592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920" w:rsidRPr="00F116A8" w:rsidRDefault="0007553C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Testowanie hipotez nieparametrycznych. Test chi-kwadrat, test serii – zastosowania.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920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8D592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5920" w:rsidRPr="00CE613F" w:rsidRDefault="008D592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920" w:rsidRPr="00F116A8" w:rsidRDefault="0007553C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Podstawy ekonometrii. Modele ekonomiczne.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920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8D592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5920" w:rsidRPr="00CE613F" w:rsidRDefault="008D592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920" w:rsidRPr="00F116A8" w:rsidRDefault="0007553C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Założenia Gaussa-Markowa. Metoda najmniejszych kwadratów.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920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8D592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5920" w:rsidRPr="00CE613F" w:rsidRDefault="008D592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920" w:rsidRPr="00F116A8" w:rsidRDefault="0007553C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Pakiety statystyczne. Weryfikacja modeli ekonometrycznych.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920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8D592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5920" w:rsidRPr="00CE613F" w:rsidRDefault="008D592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920" w:rsidRPr="00F116A8" w:rsidRDefault="0007553C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Przykłady modeli liniowych.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920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8D592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5920" w:rsidRPr="00CE613F" w:rsidRDefault="008D592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920" w:rsidRPr="00F116A8" w:rsidRDefault="0007553C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Przykłady modeli nieliniowych.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920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8D592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5920" w:rsidRPr="00CE613F" w:rsidRDefault="008D592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920" w:rsidRPr="00F116A8" w:rsidRDefault="0007553C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 xml:space="preserve">Modele ekonometryczne </w:t>
            </w:r>
            <w:proofErr w:type="spellStart"/>
            <w:r w:rsidRPr="00F116A8">
              <w:rPr>
                <w:bCs/>
                <w:sz w:val="22"/>
                <w:szCs w:val="22"/>
              </w:rPr>
              <w:t>wielorównaniowe</w:t>
            </w:r>
            <w:proofErr w:type="spellEnd"/>
            <w:r w:rsidRPr="00F116A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920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8D592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5920" w:rsidRDefault="008D592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920" w:rsidRPr="00F116A8" w:rsidRDefault="0007553C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116A8">
              <w:rPr>
                <w:bCs/>
                <w:sz w:val="22"/>
                <w:szCs w:val="22"/>
              </w:rPr>
              <w:t>Kolokwium zaliczeniowe.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920" w:rsidRPr="00F116A8" w:rsidRDefault="008D592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2</w:t>
            </w:r>
          </w:p>
        </w:tc>
      </w:tr>
      <w:tr w:rsidR="0009584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CE613F" w:rsidRDefault="0009584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F116A8" w:rsidRDefault="00095840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F116A8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F116A8" w:rsidRDefault="0007553C" w:rsidP="00F60A8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F116A8">
              <w:rPr>
                <w:b/>
                <w:sz w:val="22"/>
                <w:szCs w:val="22"/>
              </w:rPr>
              <w:t>30</w:t>
            </w:r>
          </w:p>
        </w:tc>
      </w:tr>
    </w:tbl>
    <w:p w:rsidR="00937508" w:rsidRPr="00CE613F" w:rsidRDefault="00937508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6821"/>
        <w:gridCol w:w="1429"/>
      </w:tblGrid>
      <w:tr w:rsidR="00252DBF" w:rsidRPr="00CE613F" w:rsidTr="00390B75">
        <w:tc>
          <w:tcPr>
            <w:tcW w:w="7763" w:type="dxa"/>
            <w:gridSpan w:val="2"/>
          </w:tcPr>
          <w:p w:rsidR="00252DBF" w:rsidRPr="00CE613F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CE613F" w:rsidRDefault="00252DBF" w:rsidP="00F138A7">
            <w:pPr>
              <w:rPr>
                <w:b/>
                <w:sz w:val="18"/>
                <w:szCs w:val="18"/>
              </w:rPr>
            </w:pPr>
            <w:r w:rsidRPr="00CE613F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 w:rsidRPr="00C15D1D">
              <w:rPr>
                <w:sz w:val="22"/>
                <w:szCs w:val="22"/>
              </w:rPr>
              <w:t>Statystyki opisowe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>
            <w:r w:rsidRPr="00CE613F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 w:rsidRPr="00C15D1D">
              <w:rPr>
                <w:sz w:val="22"/>
                <w:szCs w:val="22"/>
              </w:rPr>
              <w:t>Rozkład normalny.</w:t>
            </w:r>
          </w:p>
        </w:tc>
        <w:tc>
          <w:tcPr>
            <w:tcW w:w="1447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>
            <w:r w:rsidRPr="00CE613F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 w:rsidRPr="00C15D1D">
              <w:rPr>
                <w:sz w:val="22"/>
                <w:szCs w:val="22"/>
              </w:rPr>
              <w:t>Przedziały ufności.</w:t>
            </w:r>
          </w:p>
        </w:tc>
        <w:tc>
          <w:tcPr>
            <w:tcW w:w="1447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>
            <w:r w:rsidRPr="00CE613F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 w:rsidRPr="00C15D1D">
              <w:rPr>
                <w:sz w:val="22"/>
                <w:szCs w:val="22"/>
              </w:rPr>
              <w:t>Testowanie hipotez parametrycznych.</w:t>
            </w:r>
          </w:p>
        </w:tc>
        <w:tc>
          <w:tcPr>
            <w:tcW w:w="1447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>
            <w:r w:rsidRPr="00CE613F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 w:rsidRPr="00C15D1D">
              <w:rPr>
                <w:sz w:val="22"/>
                <w:szCs w:val="22"/>
              </w:rPr>
              <w:t>Testowanie hipotez nieparametrycznych.</w:t>
            </w:r>
          </w:p>
        </w:tc>
        <w:tc>
          <w:tcPr>
            <w:tcW w:w="1447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1B0ED4">
            <w:r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 w:rsidRPr="00C15D1D">
              <w:rPr>
                <w:sz w:val="22"/>
                <w:szCs w:val="22"/>
              </w:rPr>
              <w:t>Analiza wariancji.</w:t>
            </w:r>
          </w:p>
        </w:tc>
        <w:tc>
          <w:tcPr>
            <w:tcW w:w="1447" w:type="dxa"/>
          </w:tcPr>
          <w:p w:rsidR="00252DBF" w:rsidRPr="00CE613F" w:rsidRDefault="00C15D1D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7553C" w:rsidRPr="00CE613F" w:rsidTr="00390B75">
        <w:tc>
          <w:tcPr>
            <w:tcW w:w="817" w:type="dxa"/>
          </w:tcPr>
          <w:p w:rsidR="0007553C" w:rsidRPr="00CE613F" w:rsidRDefault="001B0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07553C" w:rsidRPr="00CE613F" w:rsidRDefault="00C15D1D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Modele</w:t>
            </w:r>
            <w:r w:rsidRPr="00C15D1D">
              <w:rPr>
                <w:sz w:val="22"/>
                <w:szCs w:val="22"/>
              </w:rPr>
              <w:t xml:space="preserve"> ekonometryczne.</w:t>
            </w:r>
          </w:p>
        </w:tc>
        <w:tc>
          <w:tcPr>
            <w:tcW w:w="1447" w:type="dxa"/>
          </w:tcPr>
          <w:p w:rsidR="0007553C" w:rsidRPr="00CE613F" w:rsidRDefault="00C15D1D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7553C" w:rsidRPr="00CE613F" w:rsidTr="00390B75">
        <w:tc>
          <w:tcPr>
            <w:tcW w:w="817" w:type="dxa"/>
          </w:tcPr>
          <w:p w:rsidR="0007553C" w:rsidRPr="00CE613F" w:rsidRDefault="001B0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La8</w:t>
            </w:r>
          </w:p>
        </w:tc>
        <w:tc>
          <w:tcPr>
            <w:tcW w:w="6946" w:type="dxa"/>
          </w:tcPr>
          <w:p w:rsidR="0007553C" w:rsidRPr="00CE613F" w:rsidRDefault="00C15D1D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Zaliczenie.</w:t>
            </w:r>
          </w:p>
        </w:tc>
        <w:tc>
          <w:tcPr>
            <w:tcW w:w="1447" w:type="dxa"/>
          </w:tcPr>
          <w:p w:rsidR="0007553C" w:rsidRPr="00CE613F" w:rsidRDefault="00C15D1D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 w:rsidP="00F138A7"/>
        </w:tc>
        <w:tc>
          <w:tcPr>
            <w:tcW w:w="6946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CE613F" w:rsidRDefault="001B0ED4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034144" w:rsidP="008F1AD2">
            <w:pPr>
              <w:pStyle w:val="Nagwek3"/>
              <w:snapToGrid w:val="0"/>
              <w:spacing w:before="60" w:after="20"/>
            </w:pPr>
            <w:r w:rsidRPr="00CE613F">
              <w:t xml:space="preserve">STOSOWANE </w:t>
            </w:r>
            <w:r w:rsidR="009A3831" w:rsidRPr="00CE613F">
              <w:t>NARZĘDZIA DYDAKTYCZNE</w:t>
            </w:r>
          </w:p>
        </w:tc>
      </w:tr>
      <w:tr w:rsidR="009A3831" w:rsidRPr="00CE613F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D1D" w:rsidRDefault="00C15D1D" w:rsidP="00C15D1D">
            <w:r>
              <w:t>N1. Prezentacja multimedialna.</w:t>
            </w:r>
          </w:p>
          <w:p w:rsidR="00C15D1D" w:rsidRDefault="00C15D1D" w:rsidP="00C15D1D">
            <w:r>
              <w:t>N2. Komputerowa analiza danych.</w:t>
            </w:r>
          </w:p>
          <w:p w:rsidR="00C15D1D" w:rsidRDefault="00C15D1D" w:rsidP="00C15D1D">
            <w:r>
              <w:t>N3. Prezentacja i obrona projektu.</w:t>
            </w:r>
          </w:p>
          <w:p w:rsidR="007358EE" w:rsidRPr="00CE613F" w:rsidRDefault="00C15D1D" w:rsidP="00C15D1D">
            <w:r>
              <w:t>N4. Sprawdzian.</w:t>
            </w:r>
          </w:p>
        </w:tc>
      </w:tr>
    </w:tbl>
    <w:p w:rsidR="008F1AD2" w:rsidRPr="00CE613F" w:rsidRDefault="008F1AD2">
      <w:pPr>
        <w:rPr>
          <w:sz w:val="12"/>
          <w:szCs w:val="12"/>
        </w:rPr>
      </w:pP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2084"/>
        <w:gridCol w:w="4496"/>
      </w:tblGrid>
      <w:tr w:rsidR="007333C4" w:rsidRPr="00CE613F" w:rsidTr="00445A01">
        <w:tc>
          <w:tcPr>
            <w:tcW w:w="2518" w:type="dxa"/>
          </w:tcPr>
          <w:p w:rsidR="007333C4" w:rsidRPr="00CE613F" w:rsidRDefault="007333C4" w:rsidP="009D49C5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</w:t>
            </w:r>
            <w:r w:rsidR="009D49C5" w:rsidRPr="00CE613F">
              <w:rPr>
                <w:b/>
                <w:sz w:val="22"/>
                <w:szCs w:val="22"/>
              </w:rPr>
              <w:t>y</w:t>
            </w:r>
            <w:r w:rsidR="009D49C5" w:rsidRPr="00CE613F">
              <w:rPr>
                <w:b/>
                <w:bCs/>
              </w:rPr>
              <w:t xml:space="preserve"> </w:t>
            </w:r>
            <w:r w:rsidR="009D49C5"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Numer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Sposób oceny osiągnięcia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</w:tr>
      <w:tr w:rsidR="007333C4" w:rsidRPr="00CE613F" w:rsidTr="00445A01">
        <w:tc>
          <w:tcPr>
            <w:tcW w:w="2518" w:type="dxa"/>
          </w:tcPr>
          <w:p w:rsidR="007333C4" w:rsidRPr="00CE613F" w:rsidRDefault="009D49C5" w:rsidP="007C72CA">
            <w:r w:rsidRPr="00CE613F">
              <w:t>F1</w:t>
            </w:r>
            <w:r w:rsidR="00C15D1D">
              <w:t xml:space="preserve"> (laboratorium)</w:t>
            </w:r>
          </w:p>
        </w:tc>
        <w:tc>
          <w:tcPr>
            <w:tcW w:w="2126" w:type="dxa"/>
          </w:tcPr>
          <w:p w:rsidR="00C15D1D" w:rsidRPr="00C15D1D" w:rsidRDefault="003072D9" w:rsidP="00C15D1D">
            <w:r>
              <w:t>PEU_</w:t>
            </w:r>
            <w:r w:rsidR="00C15D1D" w:rsidRPr="00C15D1D">
              <w:t>W01,</w:t>
            </w:r>
          </w:p>
          <w:p w:rsidR="007333C4" w:rsidRPr="00C15D1D" w:rsidRDefault="003072D9" w:rsidP="00C15D1D">
            <w:r>
              <w:t>PEU_</w:t>
            </w:r>
            <w:r w:rsidR="00C15D1D" w:rsidRPr="00C15D1D">
              <w:t xml:space="preserve">W02, </w:t>
            </w:r>
            <w:r>
              <w:t>PEU_</w:t>
            </w:r>
            <w:r w:rsidR="00C15D1D" w:rsidRPr="00C15D1D">
              <w:t>U01</w:t>
            </w:r>
          </w:p>
        </w:tc>
        <w:tc>
          <w:tcPr>
            <w:tcW w:w="4642" w:type="dxa"/>
          </w:tcPr>
          <w:p w:rsidR="007333C4" w:rsidRPr="00C15D1D" w:rsidRDefault="00C15D1D" w:rsidP="007C72CA">
            <w:r w:rsidRPr="00C15D1D">
              <w:t>Zaliczenia cząstkowe na podstawie znajomości pakietów statystycznych i przygotowanego projektu.</w:t>
            </w:r>
          </w:p>
        </w:tc>
      </w:tr>
      <w:tr w:rsidR="00977663" w:rsidRPr="00CE613F" w:rsidTr="007C72CA">
        <w:tc>
          <w:tcPr>
            <w:tcW w:w="9286" w:type="dxa"/>
            <w:gridSpan w:val="3"/>
          </w:tcPr>
          <w:p w:rsidR="00C15D1D" w:rsidRPr="00C15D1D" w:rsidRDefault="007358EE" w:rsidP="00C15D1D">
            <w:r w:rsidRPr="00C15D1D">
              <w:t>P</w:t>
            </w:r>
            <w:r w:rsidR="00C15D1D" w:rsidRPr="00C15D1D">
              <w:t xml:space="preserve"> (wykład)    </w:t>
            </w:r>
            <w:r w:rsidR="00C15D1D">
              <w:t xml:space="preserve">                     </w:t>
            </w:r>
            <w:r w:rsidR="003072D9">
              <w:t>PEU_</w:t>
            </w:r>
            <w:r w:rsidR="00C15D1D" w:rsidRPr="00C15D1D">
              <w:t>W01,</w:t>
            </w:r>
          </w:p>
          <w:p w:rsidR="00713A17" w:rsidRPr="00CE613F" w:rsidRDefault="00C15D1D" w:rsidP="00C15D1D">
            <w:pPr>
              <w:rPr>
                <w:sz w:val="22"/>
                <w:szCs w:val="22"/>
              </w:rPr>
            </w:pPr>
            <w:r w:rsidRPr="00C15D1D">
              <w:t xml:space="preserve">              </w:t>
            </w:r>
            <w:r>
              <w:t xml:space="preserve">                             </w:t>
            </w:r>
            <w:r w:rsidR="003072D9">
              <w:t>PEU_</w:t>
            </w:r>
            <w:r w:rsidRPr="00C15D1D">
              <w:t>W02                     Kolokwium</w:t>
            </w:r>
            <w:r>
              <w:rPr>
                <w:sz w:val="22"/>
                <w:szCs w:val="22"/>
              </w:rPr>
              <w:t xml:space="preserve">                    </w:t>
            </w:r>
          </w:p>
        </w:tc>
      </w:tr>
    </w:tbl>
    <w:p w:rsidR="00067B47" w:rsidRPr="00CE613F" w:rsidRDefault="00067B47">
      <w:pPr>
        <w:rPr>
          <w:sz w:val="12"/>
          <w:szCs w:val="12"/>
        </w:rPr>
      </w:pPr>
    </w:p>
    <w:p w:rsidR="009A33BF" w:rsidRPr="00CE613F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LITERATURA PODSTAWOWA I UZUPEŁNIAJĄCA</w:t>
            </w:r>
          </w:p>
        </w:tc>
      </w:tr>
      <w:tr w:rsidR="002B5912" w:rsidRPr="00CE613F" w:rsidTr="00F116A8">
        <w:trPr>
          <w:trHeight w:val="209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250319" w:rsidRPr="00CE613F" w:rsidRDefault="007430D6" w:rsidP="007430D6">
            <w:pPr>
              <w:numPr>
                <w:ilvl w:val="0"/>
                <w:numId w:val="9"/>
              </w:numPr>
              <w:tabs>
                <w:tab w:val="clear" w:pos="720"/>
              </w:tabs>
              <w:ind w:left="436" w:hanging="426"/>
              <w:rPr>
                <w:szCs w:val="18"/>
              </w:rPr>
            </w:pPr>
            <w:proofErr w:type="spellStart"/>
            <w:r w:rsidRPr="007430D6">
              <w:rPr>
                <w:szCs w:val="18"/>
              </w:rPr>
              <w:t>Amir</w:t>
            </w:r>
            <w:proofErr w:type="spellEnd"/>
            <w:r w:rsidRPr="007430D6">
              <w:rPr>
                <w:szCs w:val="18"/>
              </w:rPr>
              <w:t xml:space="preserve"> D. </w:t>
            </w:r>
            <w:proofErr w:type="spellStart"/>
            <w:r w:rsidRPr="007430D6">
              <w:rPr>
                <w:szCs w:val="18"/>
              </w:rPr>
              <w:t>Aczel</w:t>
            </w:r>
            <w:proofErr w:type="spellEnd"/>
            <w:r w:rsidRPr="007430D6">
              <w:rPr>
                <w:szCs w:val="18"/>
              </w:rPr>
              <w:t>: Statystyka w zarządzaniu, PWN, Warszawa 2006</w:t>
            </w:r>
            <w:r>
              <w:rPr>
                <w:szCs w:val="18"/>
              </w:rPr>
              <w:t>.</w:t>
            </w:r>
          </w:p>
          <w:p w:rsidR="006F01A6" w:rsidRPr="007430D6" w:rsidRDefault="007430D6" w:rsidP="007430D6">
            <w:pPr>
              <w:numPr>
                <w:ilvl w:val="0"/>
                <w:numId w:val="9"/>
              </w:numPr>
              <w:tabs>
                <w:tab w:val="clear" w:pos="720"/>
              </w:tabs>
              <w:ind w:left="436" w:hanging="436"/>
              <w:rPr>
                <w:szCs w:val="18"/>
              </w:rPr>
            </w:pPr>
            <w:r w:rsidRPr="007430D6">
              <w:rPr>
                <w:szCs w:val="18"/>
              </w:rPr>
              <w:t xml:space="preserve">G.S. </w:t>
            </w:r>
            <w:proofErr w:type="spellStart"/>
            <w:r w:rsidRPr="007430D6">
              <w:rPr>
                <w:szCs w:val="18"/>
              </w:rPr>
              <w:t>Maddala</w:t>
            </w:r>
            <w:proofErr w:type="spellEnd"/>
            <w:r w:rsidRPr="007430D6">
              <w:rPr>
                <w:szCs w:val="18"/>
              </w:rPr>
              <w:t>: Ekonometria, PWN, Warszawa, 2006.</w:t>
            </w:r>
          </w:p>
          <w:p w:rsidR="006F01A6" w:rsidRPr="00CE613F" w:rsidRDefault="006F01A6"/>
          <w:p w:rsidR="002B5912" w:rsidRPr="00CE613F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7430D6" w:rsidRPr="007430D6" w:rsidRDefault="007430D6" w:rsidP="007430D6">
            <w:pPr>
              <w:ind w:left="370" w:hanging="360"/>
              <w:rPr>
                <w:szCs w:val="18"/>
              </w:rPr>
            </w:pPr>
            <w:r w:rsidRPr="007430D6">
              <w:rPr>
                <w:szCs w:val="18"/>
              </w:rPr>
              <w:t>Dowolny podręcznik ze statystyki i ekonometrii.</w:t>
            </w:r>
          </w:p>
          <w:p w:rsidR="002B5912" w:rsidRPr="007430D6" w:rsidRDefault="007430D6" w:rsidP="007430D6">
            <w:pPr>
              <w:ind w:left="370" w:hanging="360"/>
              <w:rPr>
                <w:szCs w:val="18"/>
              </w:rPr>
            </w:pPr>
            <w:r w:rsidRPr="007430D6">
              <w:rPr>
                <w:szCs w:val="18"/>
              </w:rPr>
              <w:t>Manual do oprogramowania.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D10" w:rsidRPr="00961D10" w:rsidRDefault="007430D6" w:rsidP="00961D10">
            <w:pPr>
              <w:snapToGrid w:val="0"/>
              <w:rPr>
                <w:b/>
                <w:bCs/>
              </w:rPr>
            </w:pPr>
            <w:r w:rsidRPr="00961D10">
              <w:rPr>
                <w:b/>
                <w:bCs/>
              </w:rPr>
              <w:t xml:space="preserve">Barbara Gładysz, </w:t>
            </w:r>
            <w:hyperlink r:id="rId8" w:history="1">
              <w:r w:rsidR="00961D10" w:rsidRPr="00CD0275">
                <w:rPr>
                  <w:rStyle w:val="Hipercze"/>
                  <w:b/>
                  <w:bCs/>
                </w:rPr>
                <w:t>barbara.gladysz@pwr.wroc.pl</w:t>
              </w:r>
            </w:hyperlink>
          </w:p>
          <w:p w:rsidR="007430D6" w:rsidRPr="00961D10" w:rsidRDefault="007430D6" w:rsidP="00961D10">
            <w:pPr>
              <w:snapToGrid w:val="0"/>
              <w:rPr>
                <w:b/>
                <w:bCs/>
              </w:rPr>
            </w:pPr>
            <w:r w:rsidRPr="00961D10">
              <w:rPr>
                <w:b/>
                <w:bCs/>
              </w:rPr>
              <w:t xml:space="preserve">Anna Skowrońska-Szmer, </w:t>
            </w:r>
            <w:hyperlink r:id="rId9" w:history="1">
              <w:r w:rsidRPr="00961D10">
                <w:rPr>
                  <w:rStyle w:val="Hipercze"/>
                  <w:b/>
                  <w:bCs/>
                  <w:color w:val="auto"/>
                </w:rPr>
                <w:t>anna.skowronska-szmer@pwr.edu.pl</w:t>
              </w:r>
            </w:hyperlink>
          </w:p>
          <w:p w:rsidR="007430D6" w:rsidRPr="00813723" w:rsidRDefault="007430D6" w:rsidP="007430D6">
            <w:pPr>
              <w:snapToGrid w:val="0"/>
              <w:ind w:left="360"/>
              <w:rPr>
                <w:b/>
                <w:bCs/>
              </w:rPr>
            </w:pPr>
          </w:p>
        </w:tc>
      </w:tr>
    </w:tbl>
    <w:p w:rsidR="00CB759A" w:rsidRDefault="00CB759A" w:rsidP="007F0FB2"/>
    <w:sectPr w:rsidR="00CB759A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005" w:rsidRDefault="004C7005">
      <w:r>
        <w:separator/>
      </w:r>
    </w:p>
  </w:endnote>
  <w:endnote w:type="continuationSeparator" w:id="0">
    <w:p w:rsidR="004C7005" w:rsidRDefault="004C7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005" w:rsidRDefault="004C7005">
      <w:r>
        <w:separator/>
      </w:r>
    </w:p>
  </w:footnote>
  <w:footnote w:type="continuationSeparator" w:id="0">
    <w:p w:rsidR="004C7005" w:rsidRDefault="004C7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2715"/>
    <w:rsid w:val="00013CF7"/>
    <w:rsid w:val="00014640"/>
    <w:rsid w:val="000156A0"/>
    <w:rsid w:val="00034144"/>
    <w:rsid w:val="00041381"/>
    <w:rsid w:val="00054669"/>
    <w:rsid w:val="00067B47"/>
    <w:rsid w:val="0007553C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635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0ED4"/>
    <w:rsid w:val="001B6B2D"/>
    <w:rsid w:val="001D58E2"/>
    <w:rsid w:val="001E0D88"/>
    <w:rsid w:val="002066C6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071E"/>
    <w:rsid w:val="002E286E"/>
    <w:rsid w:val="002F46F4"/>
    <w:rsid w:val="003013A2"/>
    <w:rsid w:val="003072D9"/>
    <w:rsid w:val="00312640"/>
    <w:rsid w:val="00330D51"/>
    <w:rsid w:val="003325BF"/>
    <w:rsid w:val="0033626A"/>
    <w:rsid w:val="00361AB9"/>
    <w:rsid w:val="003810E9"/>
    <w:rsid w:val="00390B75"/>
    <w:rsid w:val="003A45A7"/>
    <w:rsid w:val="003B0A30"/>
    <w:rsid w:val="003C37E7"/>
    <w:rsid w:val="003C650C"/>
    <w:rsid w:val="003F183E"/>
    <w:rsid w:val="003F5F77"/>
    <w:rsid w:val="00407B87"/>
    <w:rsid w:val="00423449"/>
    <w:rsid w:val="00434D81"/>
    <w:rsid w:val="00445A01"/>
    <w:rsid w:val="00474FDF"/>
    <w:rsid w:val="00476124"/>
    <w:rsid w:val="00477042"/>
    <w:rsid w:val="00480AC6"/>
    <w:rsid w:val="00487489"/>
    <w:rsid w:val="004953E7"/>
    <w:rsid w:val="004A69E4"/>
    <w:rsid w:val="004A7DEB"/>
    <w:rsid w:val="004A7FFC"/>
    <w:rsid w:val="004B2951"/>
    <w:rsid w:val="004C4B53"/>
    <w:rsid w:val="004C7005"/>
    <w:rsid w:val="004D36CA"/>
    <w:rsid w:val="004D7607"/>
    <w:rsid w:val="005030BB"/>
    <w:rsid w:val="005062F4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430D6"/>
    <w:rsid w:val="00756CD9"/>
    <w:rsid w:val="00765B5D"/>
    <w:rsid w:val="00786AD3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5533D"/>
    <w:rsid w:val="00872EAE"/>
    <w:rsid w:val="008730C1"/>
    <w:rsid w:val="00874AAA"/>
    <w:rsid w:val="00875BE6"/>
    <w:rsid w:val="008A0AE7"/>
    <w:rsid w:val="008B3399"/>
    <w:rsid w:val="008C2BD9"/>
    <w:rsid w:val="008C4D57"/>
    <w:rsid w:val="008D5920"/>
    <w:rsid w:val="008F1AD2"/>
    <w:rsid w:val="008F5F86"/>
    <w:rsid w:val="00915194"/>
    <w:rsid w:val="00937508"/>
    <w:rsid w:val="00961D10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51A33"/>
    <w:rsid w:val="00A677CF"/>
    <w:rsid w:val="00A73274"/>
    <w:rsid w:val="00AB33CE"/>
    <w:rsid w:val="00AB78D3"/>
    <w:rsid w:val="00AC0C11"/>
    <w:rsid w:val="00AC4224"/>
    <w:rsid w:val="00AD643A"/>
    <w:rsid w:val="00B03744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C4E73"/>
    <w:rsid w:val="00BE27A3"/>
    <w:rsid w:val="00BF38AF"/>
    <w:rsid w:val="00C1459D"/>
    <w:rsid w:val="00C15D1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4573"/>
    <w:rsid w:val="00C86729"/>
    <w:rsid w:val="00C87AD1"/>
    <w:rsid w:val="00CA5C4D"/>
    <w:rsid w:val="00CB759A"/>
    <w:rsid w:val="00CC204D"/>
    <w:rsid w:val="00CE0349"/>
    <w:rsid w:val="00CE613F"/>
    <w:rsid w:val="00D10320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4235B"/>
    <w:rsid w:val="00E52DD3"/>
    <w:rsid w:val="00E5380C"/>
    <w:rsid w:val="00E646A1"/>
    <w:rsid w:val="00E7687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16A8"/>
    <w:rsid w:val="00F138A7"/>
    <w:rsid w:val="00F23EB3"/>
    <w:rsid w:val="00F241C8"/>
    <w:rsid w:val="00F33A26"/>
    <w:rsid w:val="00F4058A"/>
    <w:rsid w:val="00F475B7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DD1AFAA"/>
  <w15:chartTrackingRefBased/>
  <w15:docId w15:val="{C381F084-0759-4EFE-BA45-B338CA203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F475B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86AD3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bara.gladysz@pwr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skowronska-szmer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737D12C-6C56-40A8-9D8E-DF91F95B7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790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5523</CharactersWithSpaces>
  <SharedDoc>false</SharedDoc>
  <HLinks>
    <vt:vector size="12" baseType="variant">
      <vt:variant>
        <vt:i4>2883663</vt:i4>
      </vt:variant>
      <vt:variant>
        <vt:i4>3</vt:i4>
      </vt:variant>
      <vt:variant>
        <vt:i4>0</vt:i4>
      </vt:variant>
      <vt:variant>
        <vt:i4>5</vt:i4>
      </vt:variant>
      <vt:variant>
        <vt:lpwstr>mailto:anna.skowronska-szmer@pwr.edu.pl</vt:lpwstr>
      </vt:variant>
      <vt:variant>
        <vt:lpwstr/>
      </vt:variant>
      <vt:variant>
        <vt:i4>3080214</vt:i4>
      </vt:variant>
      <vt:variant>
        <vt:i4>0</vt:i4>
      </vt:variant>
      <vt:variant>
        <vt:i4>0</vt:i4>
      </vt:variant>
      <vt:variant>
        <vt:i4>5</vt:i4>
      </vt:variant>
      <vt:variant>
        <vt:lpwstr>mailto:barbara.gladysz@pwr.wroc.pl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6</cp:revision>
  <cp:lastPrinted>2019-01-14T10:42:00Z</cp:lastPrinted>
  <dcterms:created xsi:type="dcterms:W3CDTF">2021-02-05T12:42:00Z</dcterms:created>
  <dcterms:modified xsi:type="dcterms:W3CDTF">2021-02-10T15:42:00Z</dcterms:modified>
</cp:coreProperties>
</file>